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6E" w:rsidRDefault="00F530B3" w:rsidP="00F530B3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6F6F6"/>
        </w:rPr>
      </w:pPr>
      <w:r w:rsidRPr="00F530B3">
        <w:rPr>
          <w:rStyle w:val="a3"/>
          <w:rFonts w:ascii="Times New Roman" w:hAnsi="Times New Roman" w:cs="Times New Roman"/>
          <w:sz w:val="28"/>
          <w:szCs w:val="28"/>
          <w:shd w:val="clear" w:color="auto" w:fill="F6F6F6"/>
        </w:rPr>
        <w:t>Правила перевозки детей в личном автотранспорте.</w:t>
      </w:r>
    </w:p>
    <w:p w:rsidR="00F530B3" w:rsidRPr="00F530B3" w:rsidRDefault="00F530B3" w:rsidP="00F530B3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F530B3" w:rsidRPr="00F530B3" w:rsidRDefault="00F530B3" w:rsidP="00F530B3">
      <w:pPr>
        <w:pStyle w:val="a4"/>
        <w:spacing w:before="0" w:beforeAutospacing="0" w:after="0" w:afterAutospacing="0"/>
        <w:ind w:firstLine="709"/>
        <w:jc w:val="both"/>
        <w:rPr>
          <w:color w:val="353333"/>
          <w:sz w:val="28"/>
          <w:szCs w:val="28"/>
        </w:rPr>
      </w:pPr>
      <w:r w:rsidRPr="00F530B3">
        <w:rPr>
          <w:color w:val="353333"/>
          <w:sz w:val="28"/>
          <w:szCs w:val="28"/>
        </w:rPr>
        <w:t>Перевозка детей допускается при условии обеспечения их безопасности с учетом особенностей конструкции транспортного средства. 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 Запрещается перевозить детей до 12-летнего возраста на заднем сиденье мотоцикла.</w:t>
      </w:r>
    </w:p>
    <w:p w:rsidR="00F530B3" w:rsidRDefault="00F530B3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news.ykt.ru/upload/image/2017/04/56012/58f72c361d9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.ykt.ru/upload/image/2017/04/56012/58f72c361d9e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30B3" w:rsidSect="00B7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530B3"/>
    <w:rsid w:val="00A12B52"/>
    <w:rsid w:val="00B7246E"/>
    <w:rsid w:val="00F5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30B3"/>
    <w:rPr>
      <w:b/>
      <w:bCs/>
    </w:rPr>
  </w:style>
  <w:style w:type="paragraph" w:styleId="a4">
    <w:name w:val="Normal (Web)"/>
    <w:basedOn w:val="a"/>
    <w:uiPriority w:val="99"/>
    <w:semiHidden/>
    <w:unhideWhenUsed/>
    <w:rsid w:val="00F5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53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>School 27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27</dc:creator>
  <cp:lastModifiedBy>svetlana</cp:lastModifiedBy>
  <cp:revision>2</cp:revision>
  <dcterms:created xsi:type="dcterms:W3CDTF">2019-03-31T10:43:00Z</dcterms:created>
  <dcterms:modified xsi:type="dcterms:W3CDTF">2019-03-31T10:43:00Z</dcterms:modified>
</cp:coreProperties>
</file>